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AB" w:rsidRPr="00E8232B" w:rsidRDefault="008045AB" w:rsidP="008045AB">
      <w:pPr>
        <w:spacing w:before="100" w:beforeAutospacing="1" w:after="100" w:afterAutospacing="1"/>
      </w:pPr>
      <w:r w:rsidRPr="00E8232B">
        <w:t xml:space="preserve">Повестка дня: </w:t>
      </w:r>
      <w:r w:rsidRPr="00E8232B">
        <w:br/>
      </w:r>
      <w:r w:rsidRPr="00E8232B">
        <w:br/>
        <w:t xml:space="preserve">1. Утверждение годового отчета ОАО «Иркутскэнерго». </w:t>
      </w:r>
      <w:r w:rsidRPr="00E8232B">
        <w:br/>
      </w:r>
      <w:r w:rsidRPr="00E8232B">
        <w:br/>
        <w:t xml:space="preserve">2 .Утверждение годовой бухгалтерской отчетности ОАО «Иркутскэнерго». </w:t>
      </w:r>
      <w:r w:rsidRPr="00E8232B">
        <w:br/>
      </w:r>
      <w:r w:rsidRPr="00E8232B">
        <w:br/>
        <w:t xml:space="preserve">3. Утверждение распределения прибыли ОАО «Иркутскэнерго» по результатам 2014 года. </w:t>
      </w:r>
      <w:r w:rsidRPr="00E8232B">
        <w:br/>
      </w:r>
      <w:r w:rsidRPr="00E8232B">
        <w:br/>
        <w:t xml:space="preserve">4. О размере, сроках и форме выплаты дивидендов по результатам 2014 года. </w:t>
      </w:r>
      <w:r w:rsidRPr="00E8232B">
        <w:br/>
      </w:r>
      <w:r w:rsidRPr="00E8232B">
        <w:br/>
        <w:t xml:space="preserve">5. Избрание членов Совета директоров ОАО «Иркутскэнерго». </w:t>
      </w:r>
      <w:r w:rsidRPr="00E8232B">
        <w:br/>
      </w:r>
      <w:r w:rsidRPr="00E8232B">
        <w:br/>
        <w:t xml:space="preserve">6. Избрание членов Ревизионной комиссии ОАО «Иркутскэнерго». </w:t>
      </w:r>
      <w:r w:rsidRPr="00E8232B">
        <w:br/>
      </w:r>
      <w:r w:rsidRPr="00E8232B">
        <w:br/>
        <w:t xml:space="preserve">7. Утверждение аудитора ОАО «Иркутскэнерго» для бухгалтерской отчетности, подготовленной по российским стандартам бухгалтерского учета. </w:t>
      </w:r>
      <w:r w:rsidRPr="00E8232B">
        <w:br/>
      </w:r>
      <w:r w:rsidRPr="00E8232B">
        <w:br/>
        <w:t xml:space="preserve">8. Утверждение аудитора ОАО «Иркутскэнерго» для консолидированной финансовой отчетности, подготовленной по международным стандартам финансовой отчетности. </w:t>
      </w:r>
      <w:r w:rsidRPr="00E8232B">
        <w:br/>
      </w:r>
      <w:r w:rsidRPr="00E8232B">
        <w:br/>
        <w:t xml:space="preserve">9. Утверждение Устава Публичного АО «Иркутскэнерго» в новой редакции. </w:t>
      </w:r>
      <w:r w:rsidRPr="00E8232B">
        <w:br/>
      </w:r>
      <w:r w:rsidRPr="00E8232B">
        <w:br/>
      </w:r>
      <w:proofErr w:type="gramStart"/>
      <w:r w:rsidRPr="00E8232B">
        <w:t xml:space="preserve">При определении кворума и подведении итогов голосования по вопросам повестки дня годового общего собрания акционеров учитываются голоса, представленные бюллетенями для голосования, полученными по адресу - 107996, Москва, ул. </w:t>
      </w:r>
      <w:proofErr w:type="spellStart"/>
      <w:r w:rsidRPr="00E8232B">
        <w:t>Стромынка</w:t>
      </w:r>
      <w:proofErr w:type="spellEnd"/>
      <w:r w:rsidRPr="00E8232B">
        <w:t xml:space="preserve">, 18, а/я 9, ОАО «Регистратор Р.О.С.Т.»., - не позднее, чем за 2 дня до даты проведения годового общего собрания акционеров, а именно не позднее 29 мая 2015 года. </w:t>
      </w:r>
      <w:proofErr w:type="gramEnd"/>
    </w:p>
    <w:p w:rsidR="006914EA" w:rsidRDefault="008045AB" w:rsidP="008045AB">
      <w:r w:rsidRPr="00E8232B">
        <w:t>Направляем Вам поступившие в НКО ЗАО НРД материалы о проведении общего собрания акционеров с целью доведения указанной информации до лиц, имеющих право на участие в данном корпоративном действии, согласно п. 4 ст. 52 Федерального закона от 26 декабря 1995 года №208-ФЗ «Об акционерных обществах»*.</w:t>
      </w:r>
      <w:r w:rsidRPr="00E8232B">
        <w:br/>
      </w:r>
    </w:p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5AB"/>
    <w:rsid w:val="002457EA"/>
    <w:rsid w:val="00540EB3"/>
    <w:rsid w:val="006914EA"/>
    <w:rsid w:val="007A239D"/>
    <w:rsid w:val="008045AB"/>
    <w:rsid w:val="008433E5"/>
    <w:rsid w:val="00996B66"/>
    <w:rsid w:val="00C60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2015-05-05T10:47:00Z</dcterms:created>
  <dcterms:modified xsi:type="dcterms:W3CDTF">2015-05-05T10:47:00Z</dcterms:modified>
</cp:coreProperties>
</file>